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A4" w:rsidRDefault="00AD07B1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2642AA">
        <w:rPr>
          <w:rFonts w:ascii="Times New Roman" w:hAnsi="Times New Roman"/>
          <w:sz w:val="24"/>
          <w:szCs w:val="24"/>
        </w:rPr>
        <w:t>Department of Trade and Taxes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SS 02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opening stock held on the first day of the year from which composition is to be opted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E4BA4">
        <w:rPr>
          <w:rFonts w:asciiTheme="minorHAnsi" w:hAnsiTheme="minorHAnsi" w:cstheme="minorBidi"/>
          <w:noProof/>
        </w:rPr>
        <w:pict>
          <v:line id="_x0000_s1026" style="position:absolute;z-index:-12" from=".35pt,19.45pt" to="504.8pt,19.45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27" style="position:absolute;z-index:-11" from=".6pt,19.25pt" to=".6pt,142.55pt" o:allowincell="f" strokeweight=".48pt"/>
        </w:pict>
      </w:r>
      <w:r w:rsidRPr="00EE4BA4">
        <w:rPr>
          <w:rFonts w:asciiTheme="minorHAnsi" w:hAnsiTheme="minorHAnsi" w:cstheme="minorBidi"/>
          <w:noProof/>
        </w:rPr>
        <w:pict>
          <v:line id="_x0000_s1028" style="position:absolute;z-index:-10" from="279.55pt,19.25pt" to="279.55pt,142.55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29" style="position:absolute;z-index:-9" from="504.55pt,19.25pt" to="504.55pt,142.55pt" o:allowincell="f" strokeweight=".16931mm"/>
        </w:pict>
      </w:r>
    </w:p>
    <w:p w:rsidR="00EE4BA4" w:rsidRDefault="00EE4BA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 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Name of Business 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84" w:lineRule="auto"/>
        <w:ind w:left="460" w:right="46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Value of the Stock as on first day of the year from which composition scheme is to be opted 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Details of Stock purchases (as per Table below) 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E4BA4">
        <w:rPr>
          <w:rFonts w:asciiTheme="minorHAnsi" w:hAnsiTheme="minorHAnsi" w:cstheme="minorBidi"/>
          <w:noProof/>
        </w:rPr>
        <w:pict>
          <v:line id="_x0000_s1030" style="position:absolute;z-index:-8" from=".35pt,-88pt" to="504.8pt,-88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31" style="position:absolute;z-index:-7" from=".35pt,-60.95pt" to="504.8pt,-60.95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32" style="position:absolute;z-index:-6" from=".35pt,-19.3pt" to="504.8pt,-19.3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33" style="position:absolute;z-index:-5" from=".35pt,7.7pt" to="504.8pt,7.7pt" o:allowincell="f" strokeweight=".16931mm"/>
        </w:pict>
      </w:r>
    </w:p>
    <w:p w:rsidR="00EE4BA4" w:rsidRDefault="00EE4BA4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Table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2760"/>
        <w:gridCol w:w="1780"/>
        <w:gridCol w:w="2260"/>
        <w:gridCol w:w="2260"/>
      </w:tblGrid>
      <w:tr w:rsidR="00EE4BA4" w:rsidRPr="00AD07B1">
        <w:trPr>
          <w:trHeight w:val="367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4BA4" w:rsidRPr="00AD07B1" w:rsidRDefault="0026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07B1">
              <w:rPr>
                <w:rFonts w:ascii="Times New Roman" w:eastAsiaTheme="minorEastAsia" w:hAnsi="Times New Roman"/>
                <w:sz w:val="24"/>
                <w:szCs w:val="24"/>
              </w:rPr>
              <w:t>S. No.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E4BA4" w:rsidRPr="00AD07B1" w:rsidRDefault="0026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07B1">
              <w:rPr>
                <w:rFonts w:ascii="Times New Roman" w:eastAsiaTheme="minorEastAsia" w:hAnsi="Times New Roman"/>
                <w:sz w:val="24"/>
                <w:szCs w:val="24"/>
              </w:rPr>
              <w:t>Description of goods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E4BA4" w:rsidRPr="00AD07B1" w:rsidRDefault="0026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07B1">
              <w:rPr>
                <w:rFonts w:ascii="Times New Roman" w:eastAsiaTheme="minorEastAsia" w:hAnsi="Times New Roman"/>
                <w:sz w:val="24"/>
                <w:szCs w:val="24"/>
              </w:rPr>
              <w:t>Quantity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E4BA4" w:rsidRPr="00AD07B1" w:rsidRDefault="0026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07B1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E4BA4" w:rsidRPr="00AD07B1" w:rsidRDefault="0026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07B1">
              <w:rPr>
                <w:rFonts w:ascii="Times New Roman" w:eastAsiaTheme="minorEastAsia" w:hAnsi="Times New Roman"/>
                <w:sz w:val="24"/>
                <w:szCs w:val="24"/>
              </w:rPr>
              <w:t>Tax payable</w:t>
            </w:r>
          </w:p>
        </w:tc>
      </w:tr>
      <w:tr w:rsidR="00EE4BA4" w:rsidRPr="00AD07B1">
        <w:trPr>
          <w:trHeight w:val="5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EE4BA4" w:rsidRPr="00AD07B1">
        <w:trPr>
          <w:trHeight w:val="52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E4BA4" w:rsidRPr="00AD07B1">
        <w:trPr>
          <w:trHeight w:val="52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E4BA4" w:rsidRPr="00AD07B1">
        <w:trPr>
          <w:trHeight w:val="52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E4BA4" w:rsidRPr="00AD07B1">
        <w:trPr>
          <w:trHeight w:val="52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BA4" w:rsidRPr="00AD07B1" w:rsidRDefault="00EE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E4BA4" w:rsidRDefault="00EE4BA4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The above table can be prepared and attached with the form as per the requirement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Certification of Details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 w:rsidRPr="00EE4BA4">
        <w:rPr>
          <w:rFonts w:asciiTheme="minorHAnsi" w:hAnsiTheme="minorHAnsi" w:cstheme="minorBidi"/>
          <w:noProof/>
        </w:rPr>
        <w:pict>
          <v:line id="_x0000_s1034" style="position:absolute;z-index:-4" from="-5pt,7.9pt" to="509.3pt,7.9pt" o:allowincell="f" strokeweight=".48pt"/>
        </w:pict>
      </w:r>
      <w:r w:rsidRPr="00EE4BA4">
        <w:rPr>
          <w:rFonts w:asciiTheme="minorHAnsi" w:hAnsiTheme="minorHAnsi" w:cstheme="minorBidi"/>
          <w:noProof/>
        </w:rPr>
        <w:pict>
          <v:line id="_x0000_s1035" style="position:absolute;z-index:-3" from="-4.8pt,7.65pt" to="-4.8pt,285.05pt" o:allowincell="f" strokeweight=".16931mm"/>
        </w:pict>
      </w:r>
      <w:r w:rsidRPr="00EE4BA4">
        <w:rPr>
          <w:rFonts w:asciiTheme="minorHAnsi" w:hAnsiTheme="minorHAnsi" w:cstheme="minorBidi"/>
          <w:noProof/>
        </w:rPr>
        <w:pict>
          <v:line id="_x0000_s1036" style="position:absolute;z-index:-2" from="509.05pt,7.65pt" to="509.05pt,285.05pt" o:allowincell="f" strokeweight=".16931mm"/>
        </w:pict>
      </w:r>
    </w:p>
    <w:p w:rsidR="00EE4BA4" w:rsidRDefault="002642AA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</w:t>
      </w:r>
      <w:proofErr w:type="spellStart"/>
      <w:r>
        <w:rPr>
          <w:rFonts w:ascii="Times New Roman" w:hAnsi="Times New Roman"/>
          <w:sz w:val="24"/>
          <w:szCs w:val="24"/>
        </w:rPr>
        <w:t>We__________________________hereby</w:t>
      </w:r>
      <w:proofErr w:type="spellEnd"/>
      <w:r>
        <w:rPr>
          <w:rFonts w:ascii="Times New Roman" w:hAnsi="Times New Roman"/>
          <w:sz w:val="24"/>
          <w:szCs w:val="24"/>
        </w:rPr>
        <w:t xml:space="preserve"> certify that all the above-mentioned stock details are true and correct to the best of my/our knowledge. </w:t>
      </w:r>
      <w:proofErr w:type="gramStart"/>
      <w:r>
        <w:rPr>
          <w:rFonts w:ascii="Times New Roman" w:hAnsi="Times New Roman"/>
          <w:sz w:val="24"/>
          <w:szCs w:val="24"/>
        </w:rPr>
        <w:t>Further certified that the particulars indicated above are the correct version of the documents, which are in my/our possession and can be produced before the Value Added Tax Department on demand.</w:t>
      </w:r>
      <w:proofErr w:type="gramEnd"/>
    </w:p>
    <w:p w:rsidR="00EE4BA4" w:rsidRDefault="00EE4BA4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the dealer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4BA4" w:rsidRDefault="00EE4BA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4BA4" w:rsidRDefault="00EE4BA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4BA4" w:rsidRDefault="00EE4BA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4BA4" w:rsidRDefault="00EE4BA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E4BA4" w:rsidRDefault="002642A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</w:p>
    <w:p w:rsidR="00EE4BA4" w:rsidRDefault="00EE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4BA4">
        <w:rPr>
          <w:rFonts w:asciiTheme="minorHAnsi" w:hAnsiTheme="minorHAnsi" w:cstheme="minorBidi"/>
          <w:noProof/>
        </w:rPr>
        <w:pict>
          <v:line id="_x0000_s1037" style="position:absolute;z-index:-1" from="-5pt,13.7pt" to="509.3pt,13.7pt" o:allowincell="f" strokeweight=".16931mm"/>
        </w:pict>
      </w:r>
    </w:p>
    <w:sectPr w:rsidR="00EE4BA4" w:rsidSect="00EE4BA4">
      <w:pgSz w:w="12240" w:h="20160"/>
      <w:pgMar w:top="705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2AA"/>
    <w:rsid w:val="002642AA"/>
    <w:rsid w:val="00AD07B1"/>
    <w:rsid w:val="00EE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2015-03-27T11:39:00Z</dcterms:created>
  <dcterms:modified xsi:type="dcterms:W3CDTF">2015-03-27T11:47:00Z</dcterms:modified>
</cp:coreProperties>
</file>